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459A5" w14:textId="77777777" w:rsidR="00162306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COMUNE DI CASTAGNETO CARDUCCI</w:t>
      </w:r>
    </w:p>
    <w:p w14:paraId="6E8FFDAF" w14:textId="77777777" w:rsidR="00162306" w:rsidRDefault="00000000">
      <w:pPr>
        <w:ind w:left="45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Ufficio Tributi</w:t>
      </w:r>
    </w:p>
    <w:p w14:paraId="25040E40" w14:textId="77777777" w:rsidR="00162306" w:rsidRDefault="00162306">
      <w:pPr>
        <w:ind w:left="4500"/>
        <w:rPr>
          <w:rFonts w:ascii="Arial" w:hAnsi="Arial" w:cs="Arial"/>
          <w:sz w:val="20"/>
          <w:szCs w:val="20"/>
        </w:rPr>
      </w:pPr>
    </w:p>
    <w:p w14:paraId="27A3617A" w14:textId="77777777" w:rsidR="00162306" w:rsidRDefault="0000000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IMU ANNO _______________</w:t>
      </w:r>
    </w:p>
    <w:p w14:paraId="41DF4FF3" w14:textId="77777777" w:rsidR="00162306" w:rsidRDefault="00162306">
      <w:pPr>
        <w:pStyle w:val="Standard"/>
        <w:jc w:val="center"/>
        <w:rPr>
          <w:rFonts w:ascii="Arial" w:hAnsi="Arial" w:cs="Arial"/>
        </w:rPr>
      </w:pPr>
    </w:p>
    <w:p w14:paraId="2F0AF3D2" w14:textId="77777777" w:rsidR="00162306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DI NOTORIETA’</w:t>
      </w:r>
    </w:p>
    <w:p w14:paraId="52389143" w14:textId="77777777" w:rsidR="00162306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(artt. 46 e 47 del D.P.R. 28 dicembre 2000 n. 445)</w:t>
      </w:r>
    </w:p>
    <w:p w14:paraId="5F29863D" w14:textId="77777777" w:rsidR="00162306" w:rsidRDefault="00162306">
      <w:pPr>
        <w:jc w:val="center"/>
        <w:rPr>
          <w:rFonts w:ascii="Arial" w:hAnsi="Arial" w:cs="Arial"/>
          <w:sz w:val="20"/>
          <w:szCs w:val="20"/>
        </w:rPr>
      </w:pPr>
    </w:p>
    <w:p w14:paraId="570FB643" w14:textId="77777777" w:rsidR="00162306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sottoscritto/a_________________________________________________________________________</w:t>
      </w:r>
    </w:p>
    <w:p w14:paraId="10D01BF5" w14:textId="77777777" w:rsidR="00162306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Nato/a_________________________________il____________C.F.________________________________</w:t>
      </w:r>
    </w:p>
    <w:p w14:paraId="1ACD43E6" w14:textId="77777777" w:rsidR="00162306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</w:t>
      </w:r>
      <w:proofErr w:type="spellStart"/>
      <w:r>
        <w:rPr>
          <w:rFonts w:ascii="Arial" w:hAnsi="Arial" w:cs="Arial"/>
          <w:sz w:val="20"/>
          <w:szCs w:val="20"/>
        </w:rPr>
        <w:t>a____________________________in</w:t>
      </w:r>
      <w:proofErr w:type="spellEnd"/>
      <w:r>
        <w:rPr>
          <w:rFonts w:ascii="Arial" w:hAnsi="Arial" w:cs="Arial"/>
          <w:sz w:val="20"/>
          <w:szCs w:val="20"/>
        </w:rPr>
        <w:t xml:space="preserve"> via____________________________________________</w:t>
      </w:r>
    </w:p>
    <w:p w14:paraId="4FB28361" w14:textId="77777777" w:rsidR="00162306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tel.____________________e-mail_________________________________________________________</w:t>
      </w:r>
    </w:p>
    <w:p w14:paraId="0E66FC41" w14:textId="77777777" w:rsidR="00162306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consapevole delle sanzioni penali richiamate dall’art. 76 del D.P.R. n. 445/2000 in caso di dichiarazioni mendaci e della decadenza dei benefici eventualmente conseguiti al provvedimento emanato sulla base delle dichiarazioni non veritiere, di cui all’art. 75 del D.P.R. </w:t>
      </w:r>
      <w:proofErr w:type="spellStart"/>
      <w:r>
        <w:rPr>
          <w:rFonts w:ascii="Arial" w:hAnsi="Arial" w:cs="Arial"/>
          <w:sz w:val="20"/>
          <w:szCs w:val="20"/>
        </w:rPr>
        <w:t>dell</w:t>
      </w:r>
      <w:proofErr w:type="spellEnd"/>
      <w:r>
        <w:rPr>
          <w:rFonts w:ascii="Arial" w:hAnsi="Arial" w:cs="Arial"/>
          <w:sz w:val="20"/>
          <w:szCs w:val="20"/>
        </w:rPr>
        <w:t xml:space="preserve"> 28/12/00 n. 445 ai sensi e per gli effetti degli artt. 46 e 47 del citato d.p.r. 445/2000 e</w:t>
      </w:r>
    </w:p>
    <w:p w14:paraId="1FE7FF30" w14:textId="77777777" w:rsidR="00162306" w:rsidRDefault="00162306">
      <w:pPr>
        <w:jc w:val="both"/>
        <w:rPr>
          <w:rFonts w:ascii="Arial" w:hAnsi="Arial" w:cs="Arial"/>
          <w:sz w:val="20"/>
          <w:szCs w:val="20"/>
        </w:rPr>
      </w:pPr>
    </w:p>
    <w:p w14:paraId="2235A969" w14:textId="77777777" w:rsidR="00162306" w:rsidRDefault="00000000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sotto la propria responsabilità</w:t>
      </w:r>
    </w:p>
    <w:p w14:paraId="7FB0D3DE" w14:textId="77777777" w:rsidR="00162306" w:rsidRDefault="00162306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3DBCEABA" w14:textId="77777777" w:rsidR="00162306" w:rsidRDefault="000000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 fine di beneficiare della riduzione del 50% della base imponibile</w:t>
      </w:r>
    </w:p>
    <w:p w14:paraId="1385BDCF" w14:textId="77777777" w:rsidR="00162306" w:rsidRDefault="0016230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CCF78AE" w14:textId="77777777" w:rsidR="00162306" w:rsidRDefault="0000000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0E5573D2" w14:textId="77777777" w:rsidR="00162306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con decorrenza </w:t>
      </w:r>
      <w:proofErr w:type="spellStart"/>
      <w:r>
        <w:rPr>
          <w:rFonts w:ascii="Arial" w:hAnsi="Arial" w:cs="Arial"/>
          <w:sz w:val="20"/>
          <w:szCs w:val="20"/>
        </w:rPr>
        <w:t>dal_____________________al</w:t>
      </w:r>
      <w:proofErr w:type="spellEnd"/>
      <w:r>
        <w:rPr>
          <w:rFonts w:ascii="Arial" w:hAnsi="Arial" w:cs="Arial"/>
          <w:sz w:val="20"/>
          <w:szCs w:val="20"/>
        </w:rPr>
        <w:t>______________________ i seguenti fabbricati</w:t>
      </w:r>
    </w:p>
    <w:p w14:paraId="7F48F323" w14:textId="77777777" w:rsidR="00162306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cat.__________________% possesso_____</w:t>
      </w:r>
    </w:p>
    <w:p w14:paraId="2CA47A3B" w14:textId="77777777" w:rsidR="00162306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cat.__________________% possesso_____</w:t>
      </w:r>
    </w:p>
    <w:p w14:paraId="3CF1EE4B" w14:textId="77777777" w:rsidR="00162306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cat.__________________% possesso_____</w:t>
      </w:r>
    </w:p>
    <w:p w14:paraId="284F8A51" w14:textId="77777777" w:rsidR="00162306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E79FB74" w14:textId="77777777" w:rsidR="00162306" w:rsidRDefault="00000000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Sono (</w:t>
      </w:r>
      <w:r>
        <w:rPr>
          <w:rFonts w:ascii="Arial" w:hAnsi="Arial" w:cs="Arial"/>
          <w:i/>
          <w:sz w:val="20"/>
          <w:szCs w:val="20"/>
        </w:rPr>
        <w:t>barrare la casistica che interessa)</w:t>
      </w:r>
      <w:r>
        <w:rPr>
          <w:rFonts w:ascii="Arial" w:hAnsi="Arial" w:cs="Arial"/>
          <w:sz w:val="20"/>
          <w:szCs w:val="20"/>
        </w:rPr>
        <w:t>:</w:t>
      </w:r>
    </w:p>
    <w:p w14:paraId="78B04331" w14:textId="77777777" w:rsidR="00162306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fabbricati di interesse storico o artistico di cui all’articolo 10 del codice di cui al D. Lgs. 22/01/2004 n. 42;</w:t>
      </w:r>
    </w:p>
    <w:p w14:paraId="1D0E9588" w14:textId="77777777" w:rsidR="00162306" w:rsidRDefault="0016230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38B3714" w14:textId="77777777" w:rsidR="00162306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fabbricati dichiarati inagibili o inabitabili e di fatto non utilizzati (per i requisiti si veda l’art. 10 Regolamento Nuova IMU in vigore dal 01/01/2020), limitatamente al periodo dell’anno durante il quale sussistono dette condizioni (allegare dichiarazione di inagibilità o inabitabilità del fabbricato rilasciata da tecnico abilitato). N.B. La </w:t>
      </w:r>
      <w:proofErr w:type="gramStart"/>
      <w:r>
        <w:rPr>
          <w:rFonts w:ascii="Arial" w:hAnsi="Arial" w:cs="Arial"/>
          <w:b/>
          <w:sz w:val="20"/>
          <w:szCs w:val="20"/>
        </w:rPr>
        <w:t>Corte di Cassazione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ha chiarito che la riduzione di base imponibile spetta esclusivamente per edifici con un degrado fisico sopravvenuto (fabbricato diroccato, pericolante, fatiscente) o con un’obsolescenza funzionale, strutturale e tecnologica non superabile con interventi di manutenzione ordinaria o straordinaria.</w:t>
      </w:r>
    </w:p>
    <w:p w14:paraId="1ECCEEB5" w14:textId="77777777" w:rsidR="00162306" w:rsidRDefault="00162306">
      <w:pPr>
        <w:jc w:val="both"/>
        <w:rPr>
          <w:rFonts w:ascii="Arial" w:hAnsi="Arial" w:cs="Arial"/>
          <w:sz w:val="16"/>
          <w:szCs w:val="16"/>
        </w:rPr>
      </w:pPr>
    </w:p>
    <w:p w14:paraId="36EE5392" w14:textId="77777777" w:rsidR="00162306" w:rsidRDefault="000000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Il/la sottoscritto/a dichiara inoltre di essere informato/a, ai sensi del D. Lgs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7008DC41" w14:textId="77777777" w:rsidR="00162306" w:rsidRDefault="00162306">
      <w:pPr>
        <w:jc w:val="both"/>
        <w:rPr>
          <w:rFonts w:ascii="Arial" w:hAnsi="Arial" w:cs="Arial"/>
          <w:sz w:val="16"/>
          <w:szCs w:val="16"/>
        </w:rPr>
      </w:pPr>
    </w:p>
    <w:p w14:paraId="1EF6B01D" w14:textId="77777777" w:rsidR="00162306" w:rsidRDefault="0016230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8CEFDCE" w14:textId="77777777" w:rsidR="00162306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proofErr w:type="gramStart"/>
      <w:r>
        <w:rPr>
          <w:rFonts w:ascii="Arial" w:hAnsi="Arial" w:cs="Arial"/>
          <w:sz w:val="20"/>
          <w:szCs w:val="20"/>
        </w:rPr>
        <w:t>lì,_</w:t>
      </w:r>
      <w:proofErr w:type="gramEnd"/>
      <w:r>
        <w:rPr>
          <w:rFonts w:ascii="Arial" w:hAnsi="Arial" w:cs="Arial"/>
          <w:sz w:val="20"/>
          <w:szCs w:val="20"/>
        </w:rPr>
        <w:t>__________            Firma leggibile _______________________________________</w:t>
      </w:r>
    </w:p>
    <w:p w14:paraId="37EBCDA9" w14:textId="77777777" w:rsidR="00162306" w:rsidRDefault="0016230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C3D8FC1" w14:textId="77777777" w:rsidR="00162306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ALLEGARE COPIA DOCUMENTO D’IDENTITA’</w:t>
      </w:r>
    </w:p>
    <w:p w14:paraId="10C0C445" w14:textId="77777777" w:rsidR="00162306" w:rsidRDefault="00162306">
      <w:pPr>
        <w:spacing w:line="360" w:lineRule="auto"/>
        <w:jc w:val="both"/>
        <w:rPr>
          <w:rFonts w:ascii="Arial" w:hAnsi="Arial" w:cs="Arial"/>
          <w:i/>
          <w:caps/>
          <w:sz w:val="16"/>
          <w:szCs w:val="16"/>
        </w:rPr>
      </w:pPr>
    </w:p>
    <w:p w14:paraId="4E3646EF" w14:textId="77777777" w:rsidR="00162306" w:rsidRDefault="00000000">
      <w:pPr>
        <w:spacing w:line="360" w:lineRule="auto"/>
        <w:jc w:val="both"/>
      </w:pPr>
      <w:r>
        <w:rPr>
          <w:rFonts w:ascii="Arial" w:hAnsi="Arial" w:cs="Arial"/>
          <w:i/>
          <w:caps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>sente da bollo art. 37 DPR n. 445/2000</w:t>
      </w:r>
    </w:p>
    <w:sectPr w:rsidR="00162306">
      <w:headerReference w:type="default" r:id="rId7"/>
      <w:pgSz w:w="11906" w:h="16838"/>
      <w:pgMar w:top="1417" w:right="1134" w:bottom="708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41C96" w14:textId="77777777" w:rsidR="00493246" w:rsidRDefault="00493246">
      <w:r>
        <w:separator/>
      </w:r>
    </w:p>
  </w:endnote>
  <w:endnote w:type="continuationSeparator" w:id="0">
    <w:p w14:paraId="25431AE9" w14:textId="77777777" w:rsidR="00493246" w:rsidRDefault="0049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B3CCF" w14:textId="77777777" w:rsidR="00493246" w:rsidRDefault="00493246">
      <w:r>
        <w:rPr>
          <w:color w:val="000000"/>
        </w:rPr>
        <w:separator/>
      </w:r>
    </w:p>
  </w:footnote>
  <w:footnote w:type="continuationSeparator" w:id="0">
    <w:p w14:paraId="1B4F142C" w14:textId="77777777" w:rsidR="00493246" w:rsidRDefault="0049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FD38A" w14:textId="77777777" w:rsidR="00000000" w:rsidRDefault="00000000">
    <w:pPr>
      <w:pStyle w:val="Intestazione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Mod. </w:t>
    </w:r>
    <w:proofErr w:type="gramStart"/>
    <w:r>
      <w:rPr>
        <w:rFonts w:ascii="Arial" w:hAnsi="Arial" w:cs="Arial"/>
        <w:i/>
        <w:sz w:val="18"/>
        <w:szCs w:val="18"/>
      </w:rPr>
      <w:t>8  –</w:t>
    </w:r>
    <w:proofErr w:type="gramEnd"/>
    <w:r>
      <w:rPr>
        <w:rFonts w:ascii="Arial" w:hAnsi="Arial" w:cs="Arial"/>
        <w:i/>
        <w:sz w:val="18"/>
        <w:szCs w:val="18"/>
      </w:rPr>
      <w:t xml:space="preserve"> Riduzione del 50% della base imponibile – IMU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764F3"/>
    <w:multiLevelType w:val="multilevel"/>
    <w:tmpl w:val="31504D6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 w16cid:durableId="30936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2306"/>
    <w:rsid w:val="00162306"/>
    <w:rsid w:val="00493246"/>
    <w:rsid w:val="007961E4"/>
    <w:rsid w:val="00C4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4FDD"/>
  <w15:docId w15:val="{7B1C8F78-4FB9-44D1-A898-9A70195C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Mod_17_riduzione%2050%25%20base%20imponibile.odt/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CASTAGNETO CARDUCCI</dc:title>
  <dc:creator>Patrizia Cavallini</dc:creator>
  <cp:lastModifiedBy>Francesco Biagioni</cp:lastModifiedBy>
  <cp:revision>2</cp:revision>
  <cp:lastPrinted>2025-02-27T18:23:00Z</cp:lastPrinted>
  <dcterms:created xsi:type="dcterms:W3CDTF">2025-04-18T09:01:00Z</dcterms:created>
  <dcterms:modified xsi:type="dcterms:W3CDTF">2025-04-18T09:01:00Z</dcterms:modified>
</cp:coreProperties>
</file>